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208E" w:rsidRDefault="00E0208E">
      <w:pPr>
        <w:pStyle w:val="a3"/>
        <w:rPr>
          <w:sz w:val="26"/>
        </w:rPr>
      </w:pPr>
    </w:p>
    <w:p w:rsidR="00E0208E" w:rsidRDefault="00E0208E">
      <w:pPr>
        <w:sectPr w:rsidR="00E0208E">
          <w:type w:val="continuous"/>
          <w:pgSz w:w="11900" w:h="16840"/>
          <w:pgMar w:top="1040" w:right="480" w:bottom="280" w:left="620" w:header="720" w:footer="720" w:gutter="0"/>
          <w:cols w:space="720"/>
        </w:sectPr>
      </w:pPr>
    </w:p>
    <w:p w:rsidR="00E0208E" w:rsidRDefault="00723A9D">
      <w:pPr>
        <w:pStyle w:val="a3"/>
        <w:spacing w:before="68"/>
        <w:ind w:right="360"/>
        <w:jc w:val="right"/>
      </w:pPr>
      <w:r>
        <w:lastRenderedPageBreak/>
        <w:t>Приложение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приказу</w:t>
      </w:r>
    </w:p>
    <w:p w:rsidR="00E0208E" w:rsidRDefault="00723A9D">
      <w:pPr>
        <w:pStyle w:val="a3"/>
        <w:ind w:right="358"/>
        <w:jc w:val="right"/>
      </w:pPr>
      <w:r>
        <w:t>№</w:t>
      </w:r>
      <w:r w:rsidR="00501A4A">
        <w:t>90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 w:rsidR="00501A4A">
        <w:t>16.10</w:t>
      </w:r>
      <w:r>
        <w:t>.2023</w:t>
      </w:r>
      <w:r>
        <w:rPr>
          <w:spacing w:val="-1"/>
        </w:rPr>
        <w:t xml:space="preserve"> </w:t>
      </w:r>
      <w:r>
        <w:t>г.</w:t>
      </w:r>
    </w:p>
    <w:p w:rsidR="00E0208E" w:rsidRDefault="00E0208E">
      <w:pPr>
        <w:pStyle w:val="a3"/>
        <w:spacing w:before="6"/>
      </w:pPr>
    </w:p>
    <w:p w:rsidR="00E0208E" w:rsidRDefault="00723A9D">
      <w:pPr>
        <w:pStyle w:val="1"/>
        <w:ind w:right="391"/>
      </w:pPr>
      <w:bookmarkStart w:id="0" w:name="_GoBack"/>
      <w:r>
        <w:t>Изменения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Программу</w:t>
      </w:r>
      <w:r>
        <w:rPr>
          <w:spacing w:val="-2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 w:rsidR="00243E3F">
        <w:t>МБ</w:t>
      </w:r>
      <w:r>
        <w:t>ДОУ</w:t>
      </w:r>
      <w:bookmarkEnd w:id="0"/>
      <w:r>
        <w:rPr>
          <w:spacing w:val="-5"/>
        </w:rPr>
        <w:t xml:space="preserve"> </w:t>
      </w:r>
      <w:r>
        <w:t>«</w:t>
      </w:r>
      <w:r w:rsidR="00243E3F">
        <w:t>Детский сад № 114 комбинированного вида</w:t>
      </w:r>
      <w:r>
        <w:t>»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243E3F">
        <w:t>2019-2024</w:t>
      </w:r>
      <w:r>
        <w:rPr>
          <w:spacing w:val="-1"/>
        </w:rPr>
        <w:t xml:space="preserve"> </w:t>
      </w:r>
      <w:r>
        <w:t>гг.</w:t>
      </w:r>
    </w:p>
    <w:p w:rsidR="00E0208E" w:rsidRDefault="00E0208E">
      <w:pPr>
        <w:pStyle w:val="a3"/>
        <w:spacing w:before="6"/>
        <w:rPr>
          <w:b/>
          <w:sz w:val="23"/>
        </w:rPr>
      </w:pPr>
    </w:p>
    <w:p w:rsidR="00E0208E" w:rsidRDefault="00723A9D">
      <w:pPr>
        <w:pStyle w:val="a5"/>
        <w:numPr>
          <w:ilvl w:val="0"/>
          <w:numId w:val="1"/>
        </w:numPr>
        <w:tabs>
          <w:tab w:val="left" w:pos="460"/>
        </w:tabs>
        <w:rPr>
          <w:sz w:val="24"/>
        </w:rPr>
      </w:pPr>
      <w:r>
        <w:rPr>
          <w:sz w:val="24"/>
        </w:rPr>
        <w:t>Дополнить</w:t>
      </w:r>
      <w:r>
        <w:rPr>
          <w:spacing w:val="-3"/>
          <w:sz w:val="24"/>
        </w:rPr>
        <w:t xml:space="preserve"> </w:t>
      </w:r>
      <w:r>
        <w:rPr>
          <w:sz w:val="24"/>
        </w:rPr>
        <w:t>таблицу</w:t>
      </w:r>
      <w:r>
        <w:rPr>
          <w:spacing w:val="-8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-4"/>
          <w:sz w:val="24"/>
        </w:rPr>
        <w:t xml:space="preserve"> </w:t>
      </w:r>
      <w:r>
        <w:rPr>
          <w:sz w:val="24"/>
        </w:rPr>
        <w:t>1</w:t>
      </w:r>
      <w:r>
        <w:rPr>
          <w:spacing w:val="1"/>
          <w:sz w:val="24"/>
        </w:rPr>
        <w:t xml:space="preserve"> </w:t>
      </w:r>
      <w:r>
        <w:rPr>
          <w:sz w:val="24"/>
        </w:rPr>
        <w:t>«Паспорт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программы»</w:t>
      </w:r>
      <w:r>
        <w:rPr>
          <w:spacing w:val="-8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содержанием</w:t>
      </w:r>
    </w:p>
    <w:p w:rsidR="00E0208E" w:rsidRDefault="00E0208E">
      <w:pPr>
        <w:pStyle w:val="a3"/>
        <w:spacing w:before="8" w:after="1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7"/>
        <w:gridCol w:w="5219"/>
      </w:tblGrid>
      <w:tr w:rsidR="00E0208E">
        <w:trPr>
          <w:trHeight w:val="553"/>
        </w:trPr>
        <w:tc>
          <w:tcPr>
            <w:tcW w:w="5217" w:type="dxa"/>
          </w:tcPr>
          <w:p w:rsidR="00E0208E" w:rsidRDefault="00243E3F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Законодательная база для разработки программы развития ДОУ</w:t>
            </w:r>
          </w:p>
        </w:tc>
        <w:tc>
          <w:tcPr>
            <w:tcW w:w="5219" w:type="dxa"/>
          </w:tcPr>
          <w:p w:rsidR="00E0208E" w:rsidRDefault="00723A9D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Министерства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Просвещения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1028</w:t>
            </w:r>
          </w:p>
          <w:p w:rsidR="00E0208E" w:rsidRDefault="00723A9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25.11.2022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«Об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утверждении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ДО»</w:t>
            </w:r>
          </w:p>
        </w:tc>
      </w:tr>
      <w:tr w:rsidR="00E0208E">
        <w:trPr>
          <w:trHeight w:val="551"/>
        </w:trPr>
        <w:tc>
          <w:tcPr>
            <w:tcW w:w="5217" w:type="dxa"/>
          </w:tcPr>
          <w:p w:rsidR="00E0208E" w:rsidRDefault="00723A9D">
            <w:pPr>
              <w:pStyle w:val="TableParagraph"/>
              <w:spacing w:line="268" w:lineRule="exact"/>
              <w:ind w:left="2232" w:right="2230"/>
              <w:jc w:val="center"/>
              <w:rPr>
                <w:sz w:val="24"/>
              </w:rPr>
            </w:pPr>
            <w:r>
              <w:rPr>
                <w:sz w:val="24"/>
              </w:rPr>
              <w:t>Задачи</w:t>
            </w:r>
          </w:p>
        </w:tc>
        <w:tc>
          <w:tcPr>
            <w:tcW w:w="5219" w:type="dxa"/>
          </w:tcPr>
          <w:p w:rsidR="00E0208E" w:rsidRDefault="00723A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внедрению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E0208E" w:rsidRDefault="00723A9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:rsidR="00E0208E" w:rsidRDefault="00E0208E">
      <w:pPr>
        <w:pStyle w:val="a3"/>
        <w:spacing w:before="3"/>
        <w:rPr>
          <w:sz w:val="23"/>
        </w:rPr>
      </w:pPr>
    </w:p>
    <w:p w:rsidR="00E0208E" w:rsidRDefault="00723A9D">
      <w:pPr>
        <w:pStyle w:val="a5"/>
        <w:numPr>
          <w:ilvl w:val="0"/>
          <w:numId w:val="1"/>
        </w:numPr>
        <w:tabs>
          <w:tab w:val="left" w:pos="523"/>
        </w:tabs>
        <w:ind w:left="220" w:right="359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 w:rsidR="006A529E">
        <w:rPr>
          <w:sz w:val="24"/>
        </w:rPr>
        <w:t>7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 w:rsidR="006A529E">
        <w:rPr>
          <w:sz w:val="24"/>
        </w:rPr>
        <w:t>Конкретный план действий по реализации программы развития</w:t>
      </w:r>
      <w:r>
        <w:rPr>
          <w:sz w:val="24"/>
        </w:rPr>
        <w:t>»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включить</w:t>
      </w:r>
      <w:r>
        <w:rPr>
          <w:spacing w:val="1"/>
          <w:sz w:val="24"/>
        </w:rPr>
        <w:t xml:space="preserve"> </w:t>
      </w:r>
      <w:r>
        <w:rPr>
          <w:sz w:val="24"/>
        </w:rPr>
        <w:t>План-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поэтапный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переход</w:t>
      </w:r>
      <w:r>
        <w:rPr>
          <w:spacing w:val="4"/>
          <w:sz w:val="24"/>
        </w:rPr>
        <w:t xml:space="preserve"> </w:t>
      </w:r>
      <w:r>
        <w:rPr>
          <w:sz w:val="24"/>
        </w:rPr>
        <w:t>ДОУ</w:t>
      </w:r>
      <w:r>
        <w:rPr>
          <w:spacing w:val="-1"/>
          <w:sz w:val="24"/>
        </w:rPr>
        <w:t xml:space="preserve"> </w:t>
      </w:r>
      <w:r>
        <w:rPr>
          <w:sz w:val="24"/>
        </w:rPr>
        <w:t>к 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ФОП</w:t>
      </w:r>
      <w:r>
        <w:rPr>
          <w:spacing w:val="-2"/>
          <w:sz w:val="24"/>
        </w:rPr>
        <w:t xml:space="preserve"> </w:t>
      </w:r>
      <w:r>
        <w:rPr>
          <w:sz w:val="24"/>
        </w:rPr>
        <w:t>ДО.</w:t>
      </w:r>
    </w:p>
    <w:p w:rsidR="00E0208E" w:rsidRDefault="00E0208E">
      <w:pPr>
        <w:pStyle w:val="a3"/>
        <w:spacing w:before="9"/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1798"/>
        <w:gridCol w:w="2578"/>
        <w:gridCol w:w="2587"/>
      </w:tblGrid>
      <w:tr w:rsidR="00E0208E">
        <w:trPr>
          <w:trHeight w:val="275"/>
        </w:trPr>
        <w:tc>
          <w:tcPr>
            <w:tcW w:w="3608" w:type="dxa"/>
          </w:tcPr>
          <w:p w:rsidR="00E0208E" w:rsidRDefault="00723A9D">
            <w:pPr>
              <w:pStyle w:val="TableParagraph"/>
              <w:spacing w:line="256" w:lineRule="exact"/>
              <w:ind w:left="1058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798" w:type="dxa"/>
          </w:tcPr>
          <w:p w:rsidR="00E0208E" w:rsidRDefault="00723A9D">
            <w:pPr>
              <w:pStyle w:val="TableParagraph"/>
              <w:spacing w:line="256" w:lineRule="exact"/>
              <w:ind w:left="593" w:right="5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578" w:type="dxa"/>
          </w:tcPr>
          <w:p w:rsidR="00E0208E" w:rsidRDefault="00723A9D">
            <w:pPr>
              <w:pStyle w:val="TableParagraph"/>
              <w:spacing w:line="256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2587" w:type="dxa"/>
          </w:tcPr>
          <w:p w:rsidR="00E0208E" w:rsidRDefault="00723A9D">
            <w:pPr>
              <w:pStyle w:val="TableParagraph"/>
              <w:spacing w:line="256" w:lineRule="exact"/>
              <w:ind w:left="746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E0208E">
        <w:trPr>
          <w:trHeight w:val="275"/>
        </w:trPr>
        <w:tc>
          <w:tcPr>
            <w:tcW w:w="10571" w:type="dxa"/>
            <w:gridSpan w:val="4"/>
          </w:tcPr>
          <w:p w:rsidR="00E0208E" w:rsidRDefault="00723A9D">
            <w:pPr>
              <w:pStyle w:val="TableParagraph"/>
              <w:spacing w:line="256" w:lineRule="exact"/>
              <w:ind w:left="264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Организационно-управленческое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E0208E">
        <w:trPr>
          <w:trHeight w:val="1103"/>
        </w:trPr>
        <w:tc>
          <w:tcPr>
            <w:tcW w:w="3608" w:type="dxa"/>
          </w:tcPr>
          <w:p w:rsidR="00E0208E" w:rsidRDefault="00723A9D">
            <w:pPr>
              <w:pStyle w:val="TableParagraph"/>
              <w:ind w:left="107" w:right="142"/>
              <w:rPr>
                <w:sz w:val="24"/>
              </w:rPr>
            </w:pPr>
            <w:r>
              <w:rPr>
                <w:sz w:val="24"/>
              </w:rPr>
              <w:t>Проведение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E0208E" w:rsidRDefault="00723A9D">
            <w:pPr>
              <w:pStyle w:val="TableParagraph"/>
              <w:spacing w:line="270" w:lineRule="atLeast"/>
              <w:ind w:left="107" w:right="840"/>
              <w:rPr>
                <w:sz w:val="24"/>
              </w:rPr>
            </w:pPr>
            <w:r>
              <w:rPr>
                <w:sz w:val="24"/>
              </w:rPr>
              <w:t>внедрения ФОП ДО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</w:p>
        </w:tc>
        <w:tc>
          <w:tcPr>
            <w:tcW w:w="1798" w:type="dxa"/>
          </w:tcPr>
          <w:p w:rsidR="00E0208E" w:rsidRDefault="00723A9D">
            <w:pPr>
              <w:pStyle w:val="TableParagraph"/>
              <w:ind w:left="108" w:right="236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Февраль, </w:t>
            </w:r>
            <w:r>
              <w:rPr>
                <w:sz w:val="24"/>
              </w:rPr>
              <w:t>май,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578" w:type="dxa"/>
          </w:tcPr>
          <w:p w:rsidR="00E0208E" w:rsidRDefault="00723A9D">
            <w:pPr>
              <w:pStyle w:val="TableParagraph"/>
              <w:ind w:right="133"/>
              <w:rPr>
                <w:sz w:val="24"/>
              </w:rPr>
            </w:pPr>
            <w:r>
              <w:rPr>
                <w:sz w:val="24"/>
              </w:rPr>
              <w:t>Заведующий, старший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2587" w:type="dxa"/>
          </w:tcPr>
          <w:p w:rsidR="00E0208E" w:rsidRDefault="00723A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Протоколы</w:t>
            </w:r>
          </w:p>
        </w:tc>
      </w:tr>
      <w:tr w:rsidR="00E0208E">
        <w:trPr>
          <w:trHeight w:val="551"/>
        </w:trPr>
        <w:tc>
          <w:tcPr>
            <w:tcW w:w="3608" w:type="dxa"/>
          </w:tcPr>
          <w:p w:rsidR="00E0208E" w:rsidRDefault="00723A9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0208E" w:rsidRDefault="00723A9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внедрению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98" w:type="dxa"/>
          </w:tcPr>
          <w:p w:rsidR="00E0208E" w:rsidRDefault="00723A9D">
            <w:pPr>
              <w:pStyle w:val="TableParagraph"/>
              <w:spacing w:line="267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578" w:type="dxa"/>
          </w:tcPr>
          <w:p w:rsidR="00E0208E" w:rsidRDefault="00723A9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E0208E" w:rsidRDefault="00723A9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2587" w:type="dxa"/>
          </w:tcPr>
          <w:p w:rsidR="00E0208E" w:rsidRDefault="00723A9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</w:p>
          <w:p w:rsidR="00E0208E" w:rsidRDefault="00723A9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E0208E">
        <w:trPr>
          <w:trHeight w:val="1106"/>
        </w:trPr>
        <w:tc>
          <w:tcPr>
            <w:tcW w:w="3608" w:type="dxa"/>
          </w:tcPr>
          <w:p w:rsidR="00E0208E" w:rsidRDefault="00723A9D">
            <w:pPr>
              <w:pStyle w:val="TableParagraph"/>
              <w:ind w:left="107" w:right="448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экспертизы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 с использованием чек-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</w:p>
          <w:p w:rsidR="00E0208E" w:rsidRDefault="00723A9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98" w:type="dxa"/>
          </w:tcPr>
          <w:p w:rsidR="00E0208E" w:rsidRDefault="00723A9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78" w:type="dxa"/>
          </w:tcPr>
          <w:p w:rsidR="00E0208E" w:rsidRDefault="00723A9D">
            <w:pPr>
              <w:pStyle w:val="TableParagraph"/>
              <w:ind w:right="87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587" w:type="dxa"/>
          </w:tcPr>
          <w:p w:rsidR="00E0208E" w:rsidRDefault="00723A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E0208E">
        <w:trPr>
          <w:trHeight w:val="551"/>
        </w:trPr>
        <w:tc>
          <w:tcPr>
            <w:tcW w:w="3608" w:type="dxa"/>
          </w:tcPr>
          <w:p w:rsidR="00E0208E" w:rsidRDefault="00723A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Мониторинг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РППС</w:t>
            </w:r>
          </w:p>
        </w:tc>
        <w:tc>
          <w:tcPr>
            <w:tcW w:w="1798" w:type="dxa"/>
          </w:tcPr>
          <w:p w:rsidR="00E0208E" w:rsidRDefault="00723A9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78" w:type="dxa"/>
          </w:tcPr>
          <w:p w:rsidR="00E0208E" w:rsidRDefault="00723A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E0208E" w:rsidRDefault="00723A9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2587" w:type="dxa"/>
          </w:tcPr>
          <w:p w:rsidR="00E0208E" w:rsidRDefault="00723A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</w:p>
          <w:p w:rsidR="00E0208E" w:rsidRDefault="00723A9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справка</w:t>
            </w:r>
          </w:p>
        </w:tc>
      </w:tr>
      <w:tr w:rsidR="00E0208E">
        <w:trPr>
          <w:trHeight w:val="551"/>
        </w:trPr>
        <w:tc>
          <w:tcPr>
            <w:tcW w:w="3608" w:type="dxa"/>
          </w:tcPr>
          <w:p w:rsidR="00E0208E" w:rsidRDefault="00723A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E0208E" w:rsidRDefault="00723A9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98" w:type="dxa"/>
          </w:tcPr>
          <w:p w:rsidR="00E0208E" w:rsidRDefault="00723A9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Май-июль</w:t>
            </w:r>
          </w:p>
        </w:tc>
        <w:tc>
          <w:tcPr>
            <w:tcW w:w="2578" w:type="dxa"/>
          </w:tcPr>
          <w:p w:rsidR="00E0208E" w:rsidRDefault="00723A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  <w:p w:rsidR="00E0208E" w:rsidRDefault="00723A9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педагогов</w:t>
            </w:r>
          </w:p>
        </w:tc>
        <w:tc>
          <w:tcPr>
            <w:tcW w:w="2587" w:type="dxa"/>
          </w:tcPr>
          <w:p w:rsidR="00E0208E" w:rsidRDefault="00723A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</w:tr>
      <w:tr w:rsidR="00E0208E">
        <w:trPr>
          <w:trHeight w:val="275"/>
        </w:trPr>
        <w:tc>
          <w:tcPr>
            <w:tcW w:w="10571" w:type="dxa"/>
            <w:gridSpan w:val="4"/>
          </w:tcPr>
          <w:p w:rsidR="00E0208E" w:rsidRDefault="00723A9D">
            <w:pPr>
              <w:pStyle w:val="TableParagraph"/>
              <w:spacing w:line="256" w:lineRule="exact"/>
              <w:ind w:left="325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Нормативно-правовое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E0208E">
        <w:trPr>
          <w:trHeight w:val="1656"/>
        </w:trPr>
        <w:tc>
          <w:tcPr>
            <w:tcW w:w="3608" w:type="dxa"/>
          </w:tcPr>
          <w:p w:rsidR="00E0208E" w:rsidRDefault="00723A9D">
            <w:pPr>
              <w:pStyle w:val="TableParagraph"/>
              <w:ind w:left="107" w:right="619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банк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</w:p>
          <w:p w:rsidR="00E0208E" w:rsidRDefault="00723A9D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t>документов федерального,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регионального, муниципального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уровней,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обеспечивающих</w:t>
            </w:r>
          </w:p>
          <w:p w:rsidR="00E0208E" w:rsidRDefault="00723A9D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798" w:type="dxa"/>
          </w:tcPr>
          <w:p w:rsidR="00E0208E" w:rsidRDefault="00723A9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2578" w:type="dxa"/>
          </w:tcPr>
          <w:p w:rsidR="00E0208E" w:rsidRDefault="00723A9D">
            <w:pPr>
              <w:pStyle w:val="TableParagraph"/>
              <w:ind w:right="15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Руководитель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587" w:type="dxa"/>
          </w:tcPr>
          <w:p w:rsidR="00E0208E" w:rsidRDefault="00723A9D">
            <w:pPr>
              <w:pStyle w:val="TableParagraph"/>
              <w:ind w:right="183"/>
              <w:rPr>
                <w:sz w:val="24"/>
              </w:rPr>
            </w:pPr>
            <w:r>
              <w:rPr>
                <w:sz w:val="24"/>
              </w:rPr>
              <w:t>Банк 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</w:tc>
      </w:tr>
      <w:tr w:rsidR="00E0208E">
        <w:trPr>
          <w:trHeight w:val="1103"/>
        </w:trPr>
        <w:tc>
          <w:tcPr>
            <w:tcW w:w="3608" w:type="dxa"/>
          </w:tcPr>
          <w:p w:rsidR="00E0208E" w:rsidRDefault="00723A9D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</w:p>
          <w:p w:rsidR="00E0208E" w:rsidRDefault="00723A9D">
            <w:pPr>
              <w:pStyle w:val="TableParagraph"/>
              <w:spacing w:line="270" w:lineRule="atLeast"/>
              <w:ind w:left="107" w:right="433"/>
              <w:rPr>
                <w:sz w:val="24"/>
              </w:rPr>
            </w:pPr>
            <w:r>
              <w:rPr>
                <w:sz w:val="24"/>
              </w:rPr>
              <w:t>федерального, регионального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уровня, регламентирующих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</w:p>
        </w:tc>
        <w:tc>
          <w:tcPr>
            <w:tcW w:w="1798" w:type="dxa"/>
          </w:tcPr>
          <w:p w:rsidR="00E0208E" w:rsidRDefault="00723A9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2578" w:type="dxa"/>
          </w:tcPr>
          <w:p w:rsidR="00E0208E" w:rsidRDefault="00723A9D">
            <w:pPr>
              <w:pStyle w:val="TableParagraph"/>
              <w:ind w:right="876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587" w:type="dxa"/>
          </w:tcPr>
          <w:p w:rsidR="00E0208E" w:rsidRDefault="00723A9D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Листы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ознакомления</w:t>
            </w:r>
          </w:p>
        </w:tc>
      </w:tr>
      <w:tr w:rsidR="00E0208E">
        <w:trPr>
          <w:trHeight w:val="1379"/>
        </w:trPr>
        <w:tc>
          <w:tcPr>
            <w:tcW w:w="3608" w:type="dxa"/>
          </w:tcPr>
          <w:p w:rsidR="00E0208E" w:rsidRDefault="00723A9D">
            <w:pPr>
              <w:pStyle w:val="TableParagraph"/>
              <w:ind w:left="107" w:right="789"/>
              <w:rPr>
                <w:sz w:val="24"/>
              </w:rPr>
            </w:pPr>
            <w:r>
              <w:rPr>
                <w:sz w:val="24"/>
              </w:rPr>
              <w:t>Внесение изменений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798" w:type="dxa"/>
          </w:tcPr>
          <w:p w:rsidR="00E0208E" w:rsidRDefault="00723A9D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78" w:type="dxa"/>
          </w:tcPr>
          <w:p w:rsidR="00E0208E" w:rsidRDefault="00723A9D">
            <w:pPr>
              <w:pStyle w:val="TableParagraph"/>
              <w:ind w:right="172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2587" w:type="dxa"/>
          </w:tcPr>
          <w:p w:rsidR="00E0208E" w:rsidRDefault="00723A9D">
            <w:pPr>
              <w:pStyle w:val="TableParagraph"/>
              <w:ind w:right="368"/>
              <w:rPr>
                <w:sz w:val="24"/>
              </w:rPr>
            </w:pPr>
            <w:r>
              <w:rPr>
                <w:sz w:val="24"/>
              </w:rPr>
              <w:t>Приказ о внесении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программу 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E0208E" w:rsidRDefault="00723A9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</w:tr>
      <w:tr w:rsidR="00E0208E">
        <w:trPr>
          <w:trHeight w:val="1658"/>
        </w:trPr>
        <w:tc>
          <w:tcPr>
            <w:tcW w:w="3608" w:type="dxa"/>
          </w:tcPr>
          <w:p w:rsidR="00E0208E" w:rsidRDefault="00723A9D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Издать приказ об утверждении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новой ОП ДО в соответствии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ФОП ДО и использовании 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</w:p>
          <w:p w:rsidR="00E0208E" w:rsidRDefault="00723A9D">
            <w:pPr>
              <w:pStyle w:val="TableParagraph"/>
              <w:spacing w:line="274" w:lineRule="exact"/>
              <w:ind w:left="107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воспитательно</w:t>
            </w:r>
            <w:proofErr w:type="spellEnd"/>
            <w:r>
              <w:rPr>
                <w:spacing w:val="-1"/>
                <w:sz w:val="24"/>
              </w:rPr>
              <w:t>-образовательной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798" w:type="dxa"/>
          </w:tcPr>
          <w:p w:rsidR="00E0208E" w:rsidRDefault="00723A9D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78" w:type="dxa"/>
          </w:tcPr>
          <w:p w:rsidR="00E0208E" w:rsidRDefault="00723A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587" w:type="dxa"/>
          </w:tcPr>
          <w:p w:rsidR="00E0208E" w:rsidRDefault="00723A9D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Приказ</w:t>
            </w:r>
          </w:p>
        </w:tc>
      </w:tr>
    </w:tbl>
    <w:p w:rsidR="00E0208E" w:rsidRDefault="00E0208E">
      <w:pPr>
        <w:spacing w:line="270" w:lineRule="exact"/>
        <w:rPr>
          <w:sz w:val="24"/>
        </w:rPr>
        <w:sectPr w:rsidR="00E0208E">
          <w:pgSz w:w="11900" w:h="16840"/>
          <w:pgMar w:top="1040" w:right="4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1798"/>
        <w:gridCol w:w="2578"/>
        <w:gridCol w:w="2587"/>
      </w:tblGrid>
      <w:tr w:rsidR="00E0208E">
        <w:trPr>
          <w:trHeight w:val="1382"/>
        </w:trPr>
        <w:tc>
          <w:tcPr>
            <w:tcW w:w="3608" w:type="dxa"/>
          </w:tcPr>
          <w:p w:rsidR="00E0208E" w:rsidRDefault="00723A9D">
            <w:pPr>
              <w:pStyle w:val="TableParagraph"/>
              <w:ind w:left="107" w:right="129"/>
              <w:rPr>
                <w:sz w:val="24"/>
              </w:rPr>
            </w:pPr>
            <w:r>
              <w:rPr>
                <w:sz w:val="24"/>
              </w:rPr>
              <w:lastRenderedPageBreak/>
              <w:t>Издать приказы об утверждении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актуализированных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требования</w:t>
            </w:r>
            <w:proofErr w:type="gramEnd"/>
            <w:r>
              <w:rPr>
                <w:sz w:val="24"/>
              </w:rPr>
              <w:t xml:space="preserve"> ФОП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локальных актов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</w:p>
          <w:p w:rsidR="00E0208E" w:rsidRDefault="00723A9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сада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сфере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98" w:type="dxa"/>
          </w:tcPr>
          <w:p w:rsidR="00E0208E" w:rsidRDefault="00723A9D">
            <w:pPr>
              <w:pStyle w:val="TableParagraph"/>
              <w:ind w:left="108" w:right="8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2578" w:type="dxa"/>
          </w:tcPr>
          <w:p w:rsidR="00E0208E" w:rsidRDefault="00723A9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2587" w:type="dxa"/>
          </w:tcPr>
          <w:p w:rsidR="00E0208E" w:rsidRDefault="00723A9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Приказы</w:t>
            </w:r>
          </w:p>
        </w:tc>
      </w:tr>
      <w:tr w:rsidR="00E0208E">
        <w:trPr>
          <w:trHeight w:val="275"/>
        </w:trPr>
        <w:tc>
          <w:tcPr>
            <w:tcW w:w="10571" w:type="dxa"/>
            <w:gridSpan w:val="4"/>
          </w:tcPr>
          <w:p w:rsidR="00E0208E" w:rsidRDefault="00723A9D">
            <w:pPr>
              <w:pStyle w:val="TableParagraph"/>
              <w:spacing w:line="256" w:lineRule="exact"/>
              <w:ind w:left="396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Кадровое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E0208E">
        <w:trPr>
          <w:trHeight w:val="1103"/>
        </w:trPr>
        <w:tc>
          <w:tcPr>
            <w:tcW w:w="3608" w:type="dxa"/>
          </w:tcPr>
          <w:p w:rsidR="00E0208E" w:rsidRDefault="00723A9D">
            <w:pPr>
              <w:pStyle w:val="TableParagraph"/>
              <w:ind w:left="107" w:right="269"/>
              <w:rPr>
                <w:sz w:val="24"/>
              </w:rPr>
            </w:pPr>
            <w:r>
              <w:rPr>
                <w:sz w:val="24"/>
              </w:rPr>
              <w:t>Провести 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0208E" w:rsidRDefault="00723A9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98" w:type="dxa"/>
          </w:tcPr>
          <w:p w:rsidR="00E0208E" w:rsidRDefault="00723A9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578" w:type="dxa"/>
          </w:tcPr>
          <w:p w:rsidR="00E0208E" w:rsidRDefault="00723A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</w:t>
            </w:r>
          </w:p>
        </w:tc>
        <w:tc>
          <w:tcPr>
            <w:tcW w:w="2587" w:type="dxa"/>
          </w:tcPr>
          <w:p w:rsidR="00E0208E" w:rsidRDefault="00723A9D">
            <w:pPr>
              <w:pStyle w:val="TableParagraph"/>
              <w:ind w:right="755"/>
              <w:rPr>
                <w:sz w:val="24"/>
              </w:rPr>
            </w:pPr>
            <w:r>
              <w:rPr>
                <w:sz w:val="24"/>
              </w:rPr>
              <w:t>Справка, график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</w:tr>
      <w:tr w:rsidR="00E0208E">
        <w:trPr>
          <w:trHeight w:val="1104"/>
        </w:trPr>
        <w:tc>
          <w:tcPr>
            <w:tcW w:w="3608" w:type="dxa"/>
          </w:tcPr>
          <w:p w:rsidR="00E0208E" w:rsidRDefault="00723A9D">
            <w:pPr>
              <w:pStyle w:val="TableParagraph"/>
              <w:ind w:left="107" w:right="199"/>
              <w:rPr>
                <w:sz w:val="24"/>
              </w:rPr>
            </w:pPr>
            <w:r>
              <w:rPr>
                <w:sz w:val="24"/>
              </w:rPr>
              <w:t>Проанализировать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затруднения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0208E" w:rsidRDefault="00723A9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98" w:type="dxa"/>
          </w:tcPr>
          <w:p w:rsidR="00E0208E" w:rsidRDefault="00723A9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Апрель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578" w:type="dxa"/>
          </w:tcPr>
          <w:p w:rsidR="00E0208E" w:rsidRDefault="00723A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2587" w:type="dxa"/>
          </w:tcPr>
          <w:p w:rsidR="00E0208E" w:rsidRDefault="00723A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Опросные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</w:p>
        </w:tc>
      </w:tr>
      <w:tr w:rsidR="00E0208E">
        <w:trPr>
          <w:trHeight w:val="1103"/>
        </w:trPr>
        <w:tc>
          <w:tcPr>
            <w:tcW w:w="3608" w:type="dxa"/>
          </w:tcPr>
          <w:p w:rsidR="00E0208E" w:rsidRDefault="00723A9D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Повышение квалификации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</w:p>
          <w:p w:rsidR="00E0208E" w:rsidRDefault="00723A9D">
            <w:pPr>
              <w:pStyle w:val="TableParagraph"/>
              <w:spacing w:line="270" w:lineRule="atLeast"/>
              <w:ind w:left="107" w:right="546"/>
              <w:rPr>
                <w:sz w:val="24"/>
              </w:rPr>
            </w:pPr>
            <w:r>
              <w:rPr>
                <w:sz w:val="24"/>
              </w:rPr>
              <w:t>применения ФОП ДО (КПК,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вебинары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798" w:type="dxa"/>
          </w:tcPr>
          <w:p w:rsidR="00E0208E" w:rsidRDefault="00723A9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Май-июнь</w:t>
            </w:r>
          </w:p>
        </w:tc>
        <w:tc>
          <w:tcPr>
            <w:tcW w:w="2578" w:type="dxa"/>
          </w:tcPr>
          <w:p w:rsidR="00E0208E" w:rsidRDefault="00723A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2587" w:type="dxa"/>
          </w:tcPr>
          <w:p w:rsidR="00E0208E" w:rsidRDefault="00723A9D">
            <w:pPr>
              <w:pStyle w:val="TableParagraph"/>
              <w:ind w:right="986"/>
              <w:rPr>
                <w:sz w:val="24"/>
              </w:rPr>
            </w:pPr>
            <w:r>
              <w:rPr>
                <w:sz w:val="24"/>
              </w:rPr>
              <w:t>Документы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квалификации</w:t>
            </w:r>
          </w:p>
        </w:tc>
      </w:tr>
      <w:tr w:rsidR="00E0208E">
        <w:trPr>
          <w:trHeight w:val="275"/>
        </w:trPr>
        <w:tc>
          <w:tcPr>
            <w:tcW w:w="10571" w:type="dxa"/>
            <w:gridSpan w:val="4"/>
          </w:tcPr>
          <w:p w:rsidR="00E0208E" w:rsidRDefault="00723A9D">
            <w:pPr>
              <w:pStyle w:val="TableParagraph"/>
              <w:spacing w:line="255" w:lineRule="exact"/>
              <w:ind w:left="3701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E0208E">
        <w:trPr>
          <w:trHeight w:val="1655"/>
        </w:trPr>
        <w:tc>
          <w:tcPr>
            <w:tcW w:w="3608" w:type="dxa"/>
          </w:tcPr>
          <w:p w:rsidR="00E0208E" w:rsidRDefault="00723A9D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 xml:space="preserve">адаптировать для </w:t>
            </w:r>
            <w:proofErr w:type="spellStart"/>
            <w:r>
              <w:rPr>
                <w:sz w:val="24"/>
              </w:rPr>
              <w:t>педколлектива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 материалы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Мипросвещения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E0208E" w:rsidRDefault="00723A9D">
            <w:pPr>
              <w:pStyle w:val="TableParagraph"/>
              <w:spacing w:line="270" w:lineRule="atLeast"/>
              <w:ind w:left="107" w:right="584"/>
              <w:rPr>
                <w:sz w:val="24"/>
              </w:rPr>
            </w:pPr>
            <w:r>
              <w:rPr>
                <w:sz w:val="24"/>
              </w:rPr>
              <w:t>сопровождению 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федеральной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98" w:type="dxa"/>
          </w:tcPr>
          <w:p w:rsidR="00E0208E" w:rsidRDefault="00723A9D">
            <w:pPr>
              <w:pStyle w:val="TableParagraph"/>
              <w:ind w:left="571" w:right="422" w:hanging="123"/>
              <w:rPr>
                <w:sz w:val="24"/>
              </w:rPr>
            </w:pPr>
            <w:r>
              <w:rPr>
                <w:sz w:val="24"/>
              </w:rPr>
              <w:t>Апрель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578" w:type="dxa"/>
          </w:tcPr>
          <w:p w:rsidR="00E0208E" w:rsidRDefault="00723A9D">
            <w:pPr>
              <w:pStyle w:val="TableParagraph"/>
              <w:ind w:right="387"/>
              <w:rPr>
                <w:sz w:val="24"/>
              </w:rPr>
            </w:pPr>
            <w:r>
              <w:rPr>
                <w:sz w:val="24"/>
              </w:rPr>
              <w:t>Члены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(в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компетенции)</w:t>
            </w:r>
          </w:p>
        </w:tc>
        <w:tc>
          <w:tcPr>
            <w:tcW w:w="2587" w:type="dxa"/>
          </w:tcPr>
          <w:p w:rsidR="00E0208E" w:rsidRDefault="00723A9D">
            <w:pPr>
              <w:pStyle w:val="TableParagraph"/>
              <w:ind w:right="983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E0208E">
        <w:trPr>
          <w:trHeight w:val="2210"/>
        </w:trPr>
        <w:tc>
          <w:tcPr>
            <w:tcW w:w="3608" w:type="dxa"/>
          </w:tcPr>
          <w:p w:rsidR="00E0208E" w:rsidRDefault="00723A9D">
            <w:pPr>
              <w:pStyle w:val="TableParagraph"/>
              <w:ind w:left="107" w:right="118"/>
              <w:rPr>
                <w:sz w:val="24"/>
              </w:rPr>
            </w:pPr>
            <w:r>
              <w:rPr>
                <w:sz w:val="24"/>
              </w:rPr>
              <w:t xml:space="preserve">адаптировать для </w:t>
            </w:r>
            <w:proofErr w:type="spellStart"/>
            <w:r>
              <w:rPr>
                <w:sz w:val="24"/>
              </w:rPr>
              <w:t>педколлектива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 материалы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Мипросвещения</w:t>
            </w:r>
            <w:proofErr w:type="spellEnd"/>
            <w:r>
              <w:rPr>
                <w:sz w:val="24"/>
              </w:rPr>
              <w:t xml:space="preserve">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по 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</w:p>
          <w:p w:rsidR="00E0208E" w:rsidRDefault="00723A9D">
            <w:pPr>
              <w:pStyle w:val="TableParagraph"/>
              <w:spacing w:line="270" w:lineRule="atLeast"/>
              <w:ind w:left="107" w:right="192"/>
              <w:rPr>
                <w:sz w:val="24"/>
              </w:rPr>
            </w:pPr>
            <w:r>
              <w:rPr>
                <w:sz w:val="24"/>
              </w:rPr>
              <w:t>рабочей программы воспитания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федерального календарного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798" w:type="dxa"/>
          </w:tcPr>
          <w:p w:rsidR="00E0208E" w:rsidRDefault="00723A9D">
            <w:pPr>
              <w:pStyle w:val="TableParagraph"/>
              <w:ind w:left="571" w:right="422" w:hanging="123"/>
              <w:rPr>
                <w:sz w:val="24"/>
              </w:rPr>
            </w:pPr>
            <w:r>
              <w:rPr>
                <w:sz w:val="24"/>
              </w:rPr>
              <w:t>Апрель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578" w:type="dxa"/>
          </w:tcPr>
          <w:p w:rsidR="00E0208E" w:rsidRDefault="00723A9D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Члены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(в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компетенции)</w:t>
            </w:r>
          </w:p>
        </w:tc>
        <w:tc>
          <w:tcPr>
            <w:tcW w:w="2587" w:type="dxa"/>
          </w:tcPr>
          <w:p w:rsidR="00E0208E" w:rsidRDefault="00723A9D">
            <w:pPr>
              <w:pStyle w:val="TableParagraph"/>
              <w:ind w:right="983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E0208E">
        <w:trPr>
          <w:trHeight w:val="1932"/>
        </w:trPr>
        <w:tc>
          <w:tcPr>
            <w:tcW w:w="3608" w:type="dxa"/>
          </w:tcPr>
          <w:p w:rsidR="00E0208E" w:rsidRDefault="00723A9D">
            <w:pPr>
              <w:pStyle w:val="TableParagraph"/>
              <w:ind w:left="107" w:right="133"/>
              <w:rPr>
                <w:sz w:val="24"/>
              </w:rPr>
            </w:pPr>
            <w:r>
              <w:rPr>
                <w:sz w:val="24"/>
              </w:rPr>
              <w:t xml:space="preserve">адаптировать для </w:t>
            </w:r>
            <w:proofErr w:type="spellStart"/>
            <w:r>
              <w:rPr>
                <w:sz w:val="24"/>
              </w:rPr>
              <w:t>педколлектива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методические материалы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Мипросвещения</w:t>
            </w:r>
            <w:proofErr w:type="spellEnd"/>
            <w:r>
              <w:rPr>
                <w:sz w:val="24"/>
              </w:rPr>
              <w:t xml:space="preserve"> 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 по сопровождению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коррекционно-развивающей</w:t>
            </w:r>
          </w:p>
          <w:p w:rsidR="00E0208E" w:rsidRDefault="00723A9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работы</w:t>
            </w:r>
          </w:p>
        </w:tc>
        <w:tc>
          <w:tcPr>
            <w:tcW w:w="1798" w:type="dxa"/>
          </w:tcPr>
          <w:p w:rsidR="00E0208E" w:rsidRDefault="00723A9D">
            <w:pPr>
              <w:pStyle w:val="TableParagraph"/>
              <w:ind w:left="571" w:right="422" w:hanging="123"/>
              <w:rPr>
                <w:sz w:val="24"/>
              </w:rPr>
            </w:pPr>
            <w:r>
              <w:rPr>
                <w:sz w:val="24"/>
              </w:rPr>
              <w:t>Апрель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578" w:type="dxa"/>
          </w:tcPr>
          <w:p w:rsidR="00E0208E" w:rsidRDefault="00723A9D">
            <w:pPr>
              <w:pStyle w:val="TableParagraph"/>
              <w:ind w:right="388"/>
              <w:rPr>
                <w:sz w:val="24"/>
              </w:rPr>
            </w:pPr>
            <w:r>
              <w:rPr>
                <w:sz w:val="24"/>
              </w:rPr>
              <w:t>Члены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группы (в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компетенции)</w:t>
            </w:r>
          </w:p>
        </w:tc>
        <w:tc>
          <w:tcPr>
            <w:tcW w:w="2587" w:type="dxa"/>
          </w:tcPr>
          <w:p w:rsidR="00E0208E" w:rsidRDefault="00723A9D">
            <w:pPr>
              <w:pStyle w:val="TableParagraph"/>
              <w:ind w:right="983"/>
              <w:rPr>
                <w:sz w:val="24"/>
              </w:rPr>
            </w:pPr>
            <w:r>
              <w:rPr>
                <w:spacing w:val="-1"/>
                <w:sz w:val="24"/>
              </w:rPr>
              <w:t>Методические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  <w:tr w:rsidR="00E0208E">
        <w:trPr>
          <w:trHeight w:val="1103"/>
        </w:trPr>
        <w:tc>
          <w:tcPr>
            <w:tcW w:w="3608" w:type="dxa"/>
          </w:tcPr>
          <w:p w:rsidR="00E0208E" w:rsidRDefault="00723A9D">
            <w:pPr>
              <w:pStyle w:val="TableParagraph"/>
              <w:ind w:left="107" w:right="184"/>
              <w:rPr>
                <w:sz w:val="24"/>
              </w:rPr>
            </w:pPr>
            <w:r>
              <w:rPr>
                <w:sz w:val="24"/>
              </w:rPr>
              <w:t>Обеспечить для педагогических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консультационную</w:t>
            </w:r>
          </w:p>
          <w:p w:rsidR="00E0208E" w:rsidRDefault="00723A9D">
            <w:pPr>
              <w:pStyle w:val="TableParagraph"/>
              <w:spacing w:line="270" w:lineRule="atLeast"/>
              <w:ind w:left="107" w:right="1246"/>
              <w:rPr>
                <w:sz w:val="24"/>
              </w:rPr>
            </w:pPr>
            <w:r>
              <w:rPr>
                <w:sz w:val="24"/>
              </w:rPr>
              <w:t>помощь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98" w:type="dxa"/>
          </w:tcPr>
          <w:p w:rsidR="00E0208E" w:rsidRDefault="00723A9D">
            <w:pPr>
              <w:pStyle w:val="TableParagraph"/>
              <w:ind w:left="108" w:right="629"/>
              <w:rPr>
                <w:sz w:val="24"/>
              </w:rPr>
            </w:pPr>
            <w:r>
              <w:rPr>
                <w:sz w:val="24"/>
              </w:rPr>
              <w:t>Февраль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август</w:t>
            </w:r>
          </w:p>
        </w:tc>
        <w:tc>
          <w:tcPr>
            <w:tcW w:w="2578" w:type="dxa"/>
          </w:tcPr>
          <w:p w:rsidR="00E0208E" w:rsidRDefault="00723A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2587" w:type="dxa"/>
          </w:tcPr>
          <w:p w:rsidR="00E0208E" w:rsidRDefault="00723A9D">
            <w:pPr>
              <w:pStyle w:val="TableParagraph"/>
              <w:ind w:right="698"/>
              <w:rPr>
                <w:sz w:val="24"/>
              </w:rPr>
            </w:pPr>
            <w:r>
              <w:rPr>
                <w:sz w:val="24"/>
              </w:rPr>
              <w:t>Рекомендации,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</w:p>
        </w:tc>
      </w:tr>
      <w:tr w:rsidR="00E0208E">
        <w:trPr>
          <w:trHeight w:val="275"/>
        </w:trPr>
        <w:tc>
          <w:tcPr>
            <w:tcW w:w="10571" w:type="dxa"/>
            <w:gridSpan w:val="4"/>
          </w:tcPr>
          <w:p w:rsidR="00E0208E" w:rsidRDefault="00723A9D">
            <w:pPr>
              <w:pStyle w:val="TableParagraph"/>
              <w:spacing w:line="255" w:lineRule="exact"/>
              <w:ind w:left="3509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E0208E">
        <w:trPr>
          <w:trHeight w:val="827"/>
        </w:trPr>
        <w:tc>
          <w:tcPr>
            <w:tcW w:w="3608" w:type="dxa"/>
          </w:tcPr>
          <w:p w:rsidR="00E0208E" w:rsidRDefault="00723A9D">
            <w:pPr>
              <w:pStyle w:val="TableParagraph"/>
              <w:ind w:left="107" w:right="1023"/>
              <w:rPr>
                <w:sz w:val="24"/>
              </w:rPr>
            </w:pPr>
            <w:r>
              <w:rPr>
                <w:sz w:val="24"/>
              </w:rPr>
              <w:t>Провести родительские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</w:p>
          <w:p w:rsidR="00E0208E" w:rsidRDefault="00723A9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применению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798" w:type="dxa"/>
          </w:tcPr>
          <w:p w:rsidR="00E0208E" w:rsidRDefault="00723A9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Май,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</w:tc>
        <w:tc>
          <w:tcPr>
            <w:tcW w:w="2578" w:type="dxa"/>
          </w:tcPr>
          <w:p w:rsidR="00E0208E" w:rsidRDefault="00723A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Педагоги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2587" w:type="dxa"/>
          </w:tcPr>
          <w:p w:rsidR="00E0208E" w:rsidRDefault="00723A9D">
            <w:pPr>
              <w:pStyle w:val="TableParagraph"/>
              <w:ind w:right="1049"/>
              <w:rPr>
                <w:sz w:val="24"/>
              </w:rPr>
            </w:pPr>
            <w:r>
              <w:rPr>
                <w:sz w:val="24"/>
              </w:rPr>
              <w:t>Протоколы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</w:p>
          <w:p w:rsidR="00E0208E" w:rsidRDefault="00723A9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собраний</w:t>
            </w:r>
          </w:p>
        </w:tc>
      </w:tr>
      <w:tr w:rsidR="00E0208E">
        <w:trPr>
          <w:trHeight w:val="552"/>
        </w:trPr>
        <w:tc>
          <w:tcPr>
            <w:tcW w:w="3608" w:type="dxa"/>
          </w:tcPr>
          <w:p w:rsidR="00E0208E" w:rsidRDefault="00723A9D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Разместить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  <w:p w:rsidR="00E0208E" w:rsidRDefault="00723A9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детского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сада</w:t>
            </w:r>
          </w:p>
        </w:tc>
        <w:tc>
          <w:tcPr>
            <w:tcW w:w="1798" w:type="dxa"/>
          </w:tcPr>
          <w:p w:rsidR="00E0208E" w:rsidRDefault="00723A9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78" w:type="dxa"/>
          </w:tcPr>
          <w:p w:rsidR="00E0208E" w:rsidRDefault="00723A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</w:p>
        </w:tc>
        <w:tc>
          <w:tcPr>
            <w:tcW w:w="2587" w:type="dxa"/>
          </w:tcPr>
          <w:p w:rsidR="00E0208E" w:rsidRDefault="00723A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</w:tr>
      <w:tr w:rsidR="00E0208E">
        <w:trPr>
          <w:trHeight w:val="827"/>
        </w:trPr>
        <w:tc>
          <w:tcPr>
            <w:tcW w:w="3608" w:type="dxa"/>
          </w:tcPr>
          <w:p w:rsidR="00E0208E" w:rsidRDefault="00723A9D">
            <w:pPr>
              <w:pStyle w:val="TableParagraph"/>
              <w:ind w:left="107" w:right="536"/>
              <w:rPr>
                <w:sz w:val="24"/>
              </w:rPr>
            </w:pPr>
            <w:r>
              <w:rPr>
                <w:sz w:val="24"/>
              </w:rPr>
              <w:t>Оформить и регулярно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информационный</w:t>
            </w:r>
          </w:p>
          <w:p w:rsidR="00E0208E" w:rsidRDefault="00723A9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стенд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</w:p>
        </w:tc>
        <w:tc>
          <w:tcPr>
            <w:tcW w:w="1798" w:type="dxa"/>
          </w:tcPr>
          <w:p w:rsidR="00E0208E" w:rsidRDefault="00723A9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78" w:type="dxa"/>
          </w:tcPr>
          <w:p w:rsidR="00E0208E" w:rsidRDefault="00723A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2587" w:type="dxa"/>
          </w:tcPr>
          <w:p w:rsidR="00E0208E" w:rsidRDefault="00723A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Информация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стенде</w:t>
            </w:r>
          </w:p>
        </w:tc>
      </w:tr>
    </w:tbl>
    <w:p w:rsidR="00E0208E" w:rsidRDefault="00E0208E">
      <w:pPr>
        <w:spacing w:line="265" w:lineRule="exact"/>
        <w:rPr>
          <w:sz w:val="24"/>
        </w:rPr>
        <w:sectPr w:rsidR="00E0208E">
          <w:pgSz w:w="11900" w:h="16840"/>
          <w:pgMar w:top="1120" w:right="480" w:bottom="280" w:left="62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08"/>
        <w:gridCol w:w="1798"/>
        <w:gridCol w:w="2578"/>
        <w:gridCol w:w="2587"/>
      </w:tblGrid>
      <w:tr w:rsidR="00E0208E">
        <w:trPr>
          <w:trHeight w:val="554"/>
        </w:trPr>
        <w:tc>
          <w:tcPr>
            <w:tcW w:w="3608" w:type="dxa"/>
          </w:tcPr>
          <w:p w:rsidR="00E0208E" w:rsidRDefault="00723A9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ФОП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методическом</w:t>
            </w:r>
          </w:p>
          <w:p w:rsidR="00E0208E" w:rsidRDefault="00723A9D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кабинете</w:t>
            </w:r>
          </w:p>
        </w:tc>
        <w:tc>
          <w:tcPr>
            <w:tcW w:w="1798" w:type="dxa"/>
          </w:tcPr>
          <w:p w:rsidR="00E0208E" w:rsidRDefault="00E020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78" w:type="dxa"/>
          </w:tcPr>
          <w:p w:rsidR="00E0208E" w:rsidRDefault="00E0208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587" w:type="dxa"/>
          </w:tcPr>
          <w:p w:rsidR="00E0208E" w:rsidRDefault="00E0208E">
            <w:pPr>
              <w:pStyle w:val="TableParagraph"/>
              <w:ind w:left="0"/>
              <w:rPr>
                <w:sz w:val="24"/>
              </w:rPr>
            </w:pPr>
          </w:p>
        </w:tc>
      </w:tr>
      <w:tr w:rsidR="00E0208E">
        <w:trPr>
          <w:trHeight w:val="275"/>
        </w:trPr>
        <w:tc>
          <w:tcPr>
            <w:tcW w:w="10571" w:type="dxa"/>
            <w:gridSpan w:val="4"/>
          </w:tcPr>
          <w:p w:rsidR="00E0208E" w:rsidRDefault="00723A9D">
            <w:pPr>
              <w:pStyle w:val="TableParagraph"/>
              <w:spacing w:line="256" w:lineRule="exact"/>
              <w:ind w:left="3812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</w:p>
        </w:tc>
      </w:tr>
      <w:tr w:rsidR="00E0208E">
        <w:trPr>
          <w:trHeight w:val="1655"/>
        </w:trPr>
        <w:tc>
          <w:tcPr>
            <w:tcW w:w="3608" w:type="dxa"/>
          </w:tcPr>
          <w:p w:rsidR="00E0208E" w:rsidRDefault="00723A9D">
            <w:pPr>
              <w:pStyle w:val="TableParagraph"/>
              <w:ind w:left="107" w:right="640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методического комплекта 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обновленной ООП с целью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дефицитов.</w:t>
            </w:r>
          </w:p>
        </w:tc>
        <w:tc>
          <w:tcPr>
            <w:tcW w:w="1798" w:type="dxa"/>
          </w:tcPr>
          <w:p w:rsidR="00E0208E" w:rsidRDefault="00723A9D">
            <w:pPr>
              <w:pStyle w:val="TableParagraph"/>
              <w:spacing w:line="265" w:lineRule="exact"/>
              <w:ind w:left="108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578" w:type="dxa"/>
          </w:tcPr>
          <w:p w:rsidR="00E0208E" w:rsidRDefault="00723A9D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2587" w:type="dxa"/>
          </w:tcPr>
          <w:p w:rsidR="00E0208E" w:rsidRDefault="00723A9D">
            <w:pPr>
              <w:pStyle w:val="TableParagraph"/>
              <w:ind w:right="446"/>
              <w:rPr>
                <w:sz w:val="24"/>
              </w:rPr>
            </w:pPr>
            <w:r>
              <w:rPr>
                <w:sz w:val="24"/>
              </w:rPr>
              <w:t>Аналитическая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итоговым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</w:p>
          <w:p w:rsidR="00E0208E" w:rsidRDefault="00723A9D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материалов</w:t>
            </w:r>
          </w:p>
        </w:tc>
      </w:tr>
    </w:tbl>
    <w:p w:rsidR="00723A9D" w:rsidRDefault="00723A9D"/>
    <w:sectPr w:rsidR="00723A9D">
      <w:pgSz w:w="11900" w:h="16840"/>
      <w:pgMar w:top="1120" w:right="48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245E7"/>
    <w:multiLevelType w:val="hybridMultilevel"/>
    <w:tmpl w:val="061809BC"/>
    <w:lvl w:ilvl="0" w:tplc="F08E3F34">
      <w:start w:val="1"/>
      <w:numFmt w:val="decimal"/>
      <w:lvlText w:val="%1."/>
      <w:lvlJc w:val="left"/>
      <w:pPr>
        <w:ind w:left="46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3FAA15A">
      <w:numFmt w:val="bullet"/>
      <w:lvlText w:val="•"/>
      <w:lvlJc w:val="left"/>
      <w:pPr>
        <w:ind w:left="1493" w:hanging="240"/>
      </w:pPr>
      <w:rPr>
        <w:rFonts w:hint="default"/>
        <w:lang w:val="ru-RU" w:eastAsia="en-US" w:bidi="ar-SA"/>
      </w:rPr>
    </w:lvl>
    <w:lvl w:ilvl="2" w:tplc="82986732">
      <w:numFmt w:val="bullet"/>
      <w:lvlText w:val="•"/>
      <w:lvlJc w:val="left"/>
      <w:pPr>
        <w:ind w:left="2527" w:hanging="240"/>
      </w:pPr>
      <w:rPr>
        <w:rFonts w:hint="default"/>
        <w:lang w:val="ru-RU" w:eastAsia="en-US" w:bidi="ar-SA"/>
      </w:rPr>
    </w:lvl>
    <w:lvl w:ilvl="3" w:tplc="672EE376">
      <w:numFmt w:val="bullet"/>
      <w:lvlText w:val="•"/>
      <w:lvlJc w:val="left"/>
      <w:pPr>
        <w:ind w:left="3561" w:hanging="240"/>
      </w:pPr>
      <w:rPr>
        <w:rFonts w:hint="default"/>
        <w:lang w:val="ru-RU" w:eastAsia="en-US" w:bidi="ar-SA"/>
      </w:rPr>
    </w:lvl>
    <w:lvl w:ilvl="4" w:tplc="A6523256">
      <w:numFmt w:val="bullet"/>
      <w:lvlText w:val="•"/>
      <w:lvlJc w:val="left"/>
      <w:pPr>
        <w:ind w:left="4595" w:hanging="240"/>
      </w:pPr>
      <w:rPr>
        <w:rFonts w:hint="default"/>
        <w:lang w:val="ru-RU" w:eastAsia="en-US" w:bidi="ar-SA"/>
      </w:rPr>
    </w:lvl>
    <w:lvl w:ilvl="5" w:tplc="945C1D2C">
      <w:numFmt w:val="bullet"/>
      <w:lvlText w:val="•"/>
      <w:lvlJc w:val="left"/>
      <w:pPr>
        <w:ind w:left="5629" w:hanging="240"/>
      </w:pPr>
      <w:rPr>
        <w:rFonts w:hint="default"/>
        <w:lang w:val="ru-RU" w:eastAsia="en-US" w:bidi="ar-SA"/>
      </w:rPr>
    </w:lvl>
    <w:lvl w:ilvl="6" w:tplc="6292EF22">
      <w:numFmt w:val="bullet"/>
      <w:lvlText w:val="•"/>
      <w:lvlJc w:val="left"/>
      <w:pPr>
        <w:ind w:left="6663" w:hanging="240"/>
      </w:pPr>
      <w:rPr>
        <w:rFonts w:hint="default"/>
        <w:lang w:val="ru-RU" w:eastAsia="en-US" w:bidi="ar-SA"/>
      </w:rPr>
    </w:lvl>
    <w:lvl w:ilvl="7" w:tplc="B1AE10B6">
      <w:numFmt w:val="bullet"/>
      <w:lvlText w:val="•"/>
      <w:lvlJc w:val="left"/>
      <w:pPr>
        <w:ind w:left="7697" w:hanging="240"/>
      </w:pPr>
      <w:rPr>
        <w:rFonts w:hint="default"/>
        <w:lang w:val="ru-RU" w:eastAsia="en-US" w:bidi="ar-SA"/>
      </w:rPr>
    </w:lvl>
    <w:lvl w:ilvl="8" w:tplc="902457D4">
      <w:numFmt w:val="bullet"/>
      <w:lvlText w:val="•"/>
      <w:lvlJc w:val="left"/>
      <w:pPr>
        <w:ind w:left="8731" w:hanging="240"/>
      </w:pPr>
      <w:rPr>
        <w:rFonts w:hint="default"/>
        <w:lang w:val="ru-RU" w:eastAsia="en-US" w:bidi="ar-SA"/>
      </w:rPr>
    </w:lvl>
  </w:abstractNum>
  <w:abstractNum w:abstractNumId="1" w15:restartNumberingAfterBreak="0">
    <w:nsid w:val="5DDE660F"/>
    <w:multiLevelType w:val="hybridMultilevel"/>
    <w:tmpl w:val="224C34E2"/>
    <w:lvl w:ilvl="0" w:tplc="49DC14AE">
      <w:start w:val="1"/>
      <w:numFmt w:val="decimal"/>
      <w:lvlText w:val="%1."/>
      <w:lvlJc w:val="left"/>
      <w:pPr>
        <w:ind w:left="220" w:hanging="2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2164798">
      <w:numFmt w:val="bullet"/>
      <w:lvlText w:val="•"/>
      <w:lvlJc w:val="left"/>
      <w:pPr>
        <w:ind w:left="1277" w:hanging="252"/>
      </w:pPr>
      <w:rPr>
        <w:rFonts w:hint="default"/>
        <w:lang w:val="ru-RU" w:eastAsia="en-US" w:bidi="ar-SA"/>
      </w:rPr>
    </w:lvl>
    <w:lvl w:ilvl="2" w:tplc="1084DEEE">
      <w:numFmt w:val="bullet"/>
      <w:lvlText w:val="•"/>
      <w:lvlJc w:val="left"/>
      <w:pPr>
        <w:ind w:left="2335" w:hanging="252"/>
      </w:pPr>
      <w:rPr>
        <w:rFonts w:hint="default"/>
        <w:lang w:val="ru-RU" w:eastAsia="en-US" w:bidi="ar-SA"/>
      </w:rPr>
    </w:lvl>
    <w:lvl w:ilvl="3" w:tplc="E1808E52">
      <w:numFmt w:val="bullet"/>
      <w:lvlText w:val="•"/>
      <w:lvlJc w:val="left"/>
      <w:pPr>
        <w:ind w:left="3393" w:hanging="252"/>
      </w:pPr>
      <w:rPr>
        <w:rFonts w:hint="default"/>
        <w:lang w:val="ru-RU" w:eastAsia="en-US" w:bidi="ar-SA"/>
      </w:rPr>
    </w:lvl>
    <w:lvl w:ilvl="4" w:tplc="72802160">
      <w:numFmt w:val="bullet"/>
      <w:lvlText w:val="•"/>
      <w:lvlJc w:val="left"/>
      <w:pPr>
        <w:ind w:left="4451" w:hanging="252"/>
      </w:pPr>
      <w:rPr>
        <w:rFonts w:hint="default"/>
        <w:lang w:val="ru-RU" w:eastAsia="en-US" w:bidi="ar-SA"/>
      </w:rPr>
    </w:lvl>
    <w:lvl w:ilvl="5" w:tplc="D386395A">
      <w:numFmt w:val="bullet"/>
      <w:lvlText w:val="•"/>
      <w:lvlJc w:val="left"/>
      <w:pPr>
        <w:ind w:left="5509" w:hanging="252"/>
      </w:pPr>
      <w:rPr>
        <w:rFonts w:hint="default"/>
        <w:lang w:val="ru-RU" w:eastAsia="en-US" w:bidi="ar-SA"/>
      </w:rPr>
    </w:lvl>
    <w:lvl w:ilvl="6" w:tplc="838CEFE2">
      <w:numFmt w:val="bullet"/>
      <w:lvlText w:val="•"/>
      <w:lvlJc w:val="left"/>
      <w:pPr>
        <w:ind w:left="6567" w:hanging="252"/>
      </w:pPr>
      <w:rPr>
        <w:rFonts w:hint="default"/>
        <w:lang w:val="ru-RU" w:eastAsia="en-US" w:bidi="ar-SA"/>
      </w:rPr>
    </w:lvl>
    <w:lvl w:ilvl="7" w:tplc="58B2F582">
      <w:numFmt w:val="bullet"/>
      <w:lvlText w:val="•"/>
      <w:lvlJc w:val="left"/>
      <w:pPr>
        <w:ind w:left="7625" w:hanging="252"/>
      </w:pPr>
      <w:rPr>
        <w:rFonts w:hint="default"/>
        <w:lang w:val="ru-RU" w:eastAsia="en-US" w:bidi="ar-SA"/>
      </w:rPr>
    </w:lvl>
    <w:lvl w:ilvl="8" w:tplc="36DCE2FE">
      <w:numFmt w:val="bullet"/>
      <w:lvlText w:val="•"/>
      <w:lvlJc w:val="left"/>
      <w:pPr>
        <w:ind w:left="8683" w:hanging="25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0208E"/>
    <w:rsid w:val="00243E3F"/>
    <w:rsid w:val="00501A4A"/>
    <w:rsid w:val="006A529E"/>
    <w:rsid w:val="00723A9D"/>
    <w:rsid w:val="00746075"/>
    <w:rsid w:val="00E02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26D7"/>
  <w15:docId w15:val="{5925B1AE-9D5C-4E79-9671-7FBC10025E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9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249" w:right="384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220" w:firstLine="566"/>
    </w:pPr>
  </w:style>
  <w:style w:type="paragraph" w:customStyle="1" w:styleId="TableParagraph">
    <w:name w:val="Table Paragraph"/>
    <w:basedOn w:val="a"/>
    <w:uiPriority w:val="1"/>
    <w:qFormat/>
    <w:pPr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6A529E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A529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5</cp:revision>
  <cp:lastPrinted>2023-11-20T06:05:00Z</cp:lastPrinted>
  <dcterms:created xsi:type="dcterms:W3CDTF">2023-11-17T08:39:00Z</dcterms:created>
  <dcterms:modified xsi:type="dcterms:W3CDTF">2023-11-20T06:06:00Z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2023-07-04T00:00:00Z</vt:filetime>
  </property>
  <property fmtid="{D5CDD505-2E9C-101B-9397-08002B2CF9AE}" pid="3" name="LastSaved">
    <vt:filetime>2023-11-17T00:00:00Z</vt:filetime>
  </property>
</Properties>
</file>